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TUTORIAL DE USO DEL CURSO</w:t>
      </w:r>
    </w:p>
    <w:p>
      <w:r>
        <w:t>Gestión Administrativa y Herramientas Digitales Accesibles – Nivel 1</w:t>
      </w:r>
    </w:p>
    <w:p>
      <w:pPr>
        <w:pStyle w:val="Heading2"/>
      </w:pPr>
      <w:r>
        <w:t>1. Estructura general del curso</w:t>
      </w:r>
    </w:p>
    <w:p>
      <w:r>
        <w:t>- El curso está organizado en dos niveles: Nivel 1 (introducción y bases) y Nivel 2 (profundización y práctica avanzada).</w:t>
      </w:r>
    </w:p>
    <w:p>
      <w:r>
        <w:t>- Cada nivel incluye 8 módulos más un Proyecto Final Integrador.</w:t>
      </w:r>
    </w:p>
    <w:p>
      <w:r>
        <w:t>- Cada módulo del Nivel 1 sigue la misma estructura:</w:t>
      </w:r>
    </w:p>
    <w:p>
      <w:r>
        <w:t xml:space="preserve">  • Unidades teóricas con botón “Seguir leyendo” para desplegar el contenido.</w:t>
      </w:r>
    </w:p>
    <w:p>
      <w:r>
        <w:t xml:space="preserve">  • Actividad práctica final del módulo.</w:t>
      </w:r>
    </w:p>
    <w:p>
      <w:r>
        <w:t xml:space="preserve">  • Autoevaluación de la actividad práctica (rúbrica).</w:t>
      </w:r>
    </w:p>
    <w:p>
      <w:r>
        <w:t xml:space="preserve">  • Examen tipo test con corrección automática.</w:t>
      </w:r>
    </w:p>
    <w:p>
      <w:pPr>
        <w:pStyle w:val="Heading2"/>
      </w:pPr>
      <w:r>
        <w:t>2. Actividades, autoevaluaciones y exámenes</w:t>
      </w:r>
    </w:p>
    <w:p>
      <w:r>
        <w:t>En este curso no hay un profesor corrigiendo tus actividades. Tú mismo/a te evalúas utilizando las herramientas del curso.</w:t>
      </w:r>
    </w:p>
    <w:p>
      <w:r>
        <w:t>- Actividad práctica del módulo:</w:t>
      </w:r>
    </w:p>
    <w:p>
      <w:r>
        <w:t xml:space="preserve">  • Subes un archivo de ejemplo (Word, PDF u otro formato permitido).</w:t>
      </w:r>
    </w:p>
    <w:p>
      <w:r>
        <w:t xml:space="preserve">  • Pulsas el botón “Marcar la actividad como realizada”.</w:t>
      </w:r>
    </w:p>
    <w:p>
      <w:r>
        <w:t xml:space="preserve">  • El sistema registra que la actividad está completada en este navegador.</w:t>
      </w:r>
    </w:p>
    <w:p>
      <w:r>
        <w:t>- Autoevaluación de la actividad:</w:t>
      </w:r>
    </w:p>
    <w:p>
      <w:r>
        <w:t xml:space="preserve">  • Respondes a varios criterios de una rúbrica con opciones (muy incompleto, parcial, completo…).</w:t>
      </w:r>
    </w:p>
    <w:p>
      <w:r>
        <w:t xml:space="preserve">  • El sistema calcula una nota orientativa de 0 a 10 para tu actividad.</w:t>
      </w:r>
    </w:p>
    <w:p>
      <w:r>
        <w:t xml:space="preserve">  • Esta nota se guarda para ese módulo en este navegador.</w:t>
      </w:r>
    </w:p>
    <w:p>
      <w:r>
        <w:t>- Examen del módulo:</w:t>
      </w:r>
    </w:p>
    <w:p>
      <w:r>
        <w:t xml:space="preserve">  • Examen tipo test con 2 intentos máximos.</w:t>
      </w:r>
    </w:p>
    <w:p>
      <w:r>
        <w:t xml:space="preserve">  • Se corrige automáticamente y se muestra cuántas preguntas has acertado.</w:t>
      </w:r>
    </w:p>
    <w:p>
      <w:r>
        <w:t xml:space="preserve">  • El sistema guarda siempre tu mejor nota del examen para ese módulo.</w:t>
      </w:r>
    </w:p>
    <w:p>
      <w:pPr>
        <w:pStyle w:val="Heading2"/>
      </w:pPr>
      <w:r>
        <w:t>3. Cómo se guarda tu progreso</w:t>
      </w:r>
    </w:p>
    <w:p>
      <w:r>
        <w:t>El curso utiliza la memoria del navegador (localStorage) para guardar tu progreso. Esto significa que:</w:t>
      </w:r>
    </w:p>
    <w:p>
      <w:r>
        <w:t>• Cuando pulsas “Marcar la actividad como realizada”, “Calcular mi autoevaluación” o “Enviar examen”, el sistema guarda el resultado en este navegador.</w:t>
      </w:r>
    </w:p>
    <w:p>
      <w:r>
        <w:t>• Si cierras la página o apagas el ordenador, al volver otro día con el mismo navegador y el mismo dispositivo, el curso recordará tus datos.</w:t>
      </w:r>
    </w:p>
    <w:p>
      <w:r>
        <w:t>• Si cambias de ordenador, de navegador, navegas en modo incógnito o borras los datos del navegador, el sistema no podrá recuperar tu progreso anterior.</w:t>
      </w:r>
    </w:p>
    <w:p>
      <w:r>
        <w:t>• Este curso no tiene registro de usuarios ni envío de información a un servidor: tus resultados solo se guardan de forma local en tu navegador.</w:t>
      </w:r>
    </w:p>
    <w:p>
      <w:pPr>
        <w:pStyle w:val="Heading2"/>
      </w:pPr>
      <w:r>
        <w:t>4. Criterios de superación de cada módulo</w:t>
      </w:r>
    </w:p>
    <w:p>
      <w:r>
        <w:t>Cada módulo del Nivel 1 se considera superado cuando:</w:t>
      </w:r>
    </w:p>
    <w:p>
      <w:r>
        <w:t>• Has marcado la actividad práctica como realizada.</w:t>
      </w:r>
    </w:p>
    <w:p>
      <w:r>
        <w:t>• Has obtenido una nota suficiente en la autoevaluación (según tu propio criterio).</w:t>
      </w:r>
    </w:p>
    <w:p>
      <w:r>
        <w:t>• Has realizado el examen y has alcanzado, como referencia, al menos un 7,0 sobre 10 en tu mejor intento.</w:t>
      </w:r>
    </w:p>
    <w:p>
      <w:r>
        <w:t>En la parte final de cada módulo verás un resumen del estado del módulo en este navegador (actividad, autoevaluación y examen).</w:t>
      </w:r>
    </w:p>
    <w:p>
      <w:pPr>
        <w:pStyle w:val="Heading2"/>
      </w:pPr>
      <w:r>
        <w:t>5. Cálculo de la nota final del Nivel 1</w:t>
      </w:r>
    </w:p>
    <w:p>
      <w:r>
        <w:t>Para orientarte sobre tu rendimiento global en el Nivel 1, el curso calcula una nota final estimada combinando:</w:t>
      </w:r>
    </w:p>
    <w:p>
      <w:r>
        <w:t>• La media de las notas de los 8 módulos del Nivel 1 (40 % de la nota final).</w:t>
      </w:r>
    </w:p>
    <w:p>
      <w:r>
        <w:t>• La nota del Proyecto Final Integrador (60 % de la nota final).</w:t>
      </w:r>
    </w:p>
    <w:p>
      <w:r>
        <w:t>La nota final estimada del Nivel 1 se calcula en la página del Proyecto Final, donde encontrarás un botón que dice, por ejemplo, “Calcular mi nota final del Nivel 1”.</w:t>
      </w:r>
    </w:p>
    <w:p>
      <w:r>
        <w:t>El curso se considera superado, como referencia, cuando la nota final estimada es igual o superior a 7,0 sobre 10. Este criterio es orientativo: nadie corrige tus actividades ni valida oficialmente tu resultado.</w:t>
      </w:r>
    </w:p>
    <w:p>
      <w:pPr>
        <w:pStyle w:val="Heading2"/>
      </w:pPr>
      <w:r>
        <w:t>6. Proyecto Final Integrador</w:t>
      </w:r>
    </w:p>
    <w:p>
      <w:r>
        <w:t>El Proyecto Final Integrador te permite aplicar de forma global los contenidos de los 8 módulos del Nivel 1.</w:t>
      </w:r>
    </w:p>
    <w:p>
      <w:r>
        <w:t>En la página del Proyecto Final podrás:</w:t>
      </w:r>
    </w:p>
    <w:p>
      <w:r>
        <w:t>• Subir tu proyecto (entrega simulada).</w:t>
      </w:r>
    </w:p>
    <w:p>
      <w:r>
        <w:t>• Realizar una autoevaluación detallada mediante una rúbrica.</w:t>
      </w:r>
    </w:p>
    <w:p>
      <w:r>
        <w:t>• Consultar el estado del proyecto en este navegador.</w:t>
      </w:r>
    </w:p>
    <w:p>
      <w:r>
        <w:t>• Calcular tu nota final estimada del Nivel 1 (módulos + proyecto).</w:t>
      </w:r>
    </w:p>
    <w:p>
      <w:r>
        <w:t>El resultado que obtengas es solo para tu uso personal. Puedes volver a revisar módulos o mejorar tu proyecto si deseas subir tu nota orientativa.</w:t>
      </w:r>
    </w:p>
    <w:p>
      <w:pPr>
        <w:pStyle w:val="Heading2"/>
      </w:pPr>
      <w:r>
        <w:t>7. Diplomas y certificados</w:t>
      </w:r>
    </w:p>
    <w:p>
      <w:r>
        <w:t>Al finalizar el Nivel 1 y calcular tu nota final estimada, podrás acceder a un certificado no reglado de aprovechamiento del curso.</w:t>
      </w:r>
    </w:p>
    <w:p>
      <w:r>
        <w:t>Características del certificado:</w:t>
      </w:r>
    </w:p>
    <w:p>
      <w:r>
        <w:t>• No es un título oficial ni reglado.</w:t>
      </w:r>
    </w:p>
    <w:p>
      <w:r>
        <w:t>• Refleja que has completado el Nivel 1 de este curso autoformativo.</w:t>
      </w:r>
    </w:p>
    <w:p>
      <w:r>
        <w:t>• Puedes descargarlo y guardarlo como reconocimiento personal de tu esfuerzo.</w:t>
      </w:r>
    </w:p>
    <w:p>
      <w:r>
        <w:t>Recuerda que también existe un certificado similar para el Nivel 2, que se obtendrá al completar los módulos correspondientes y su Proyecto Final.</w:t>
      </w:r>
    </w:p>
    <w:p>
      <w:pPr>
        <w:pStyle w:val="Heading2"/>
      </w:pPr>
      <w:r>
        <w:t>8. Accesibilidad y atajos de teclado</w:t>
      </w:r>
    </w:p>
    <w:p>
      <w:r>
        <w:t>Este curso se ha diseñado pensando en la accesibilidad, especialmente para personas con discapacidad visual.</w:t>
      </w:r>
    </w:p>
    <w:p>
      <w:r>
        <w:t>Entre las medidas de accesibilidad se incluyen:</w:t>
      </w:r>
    </w:p>
    <w:p>
      <w:r>
        <w:t>• Enlaces de “Saltar al contenido” para ir directamente a la parte principal de cada página.</w:t>
      </w:r>
    </w:p>
    <w:p>
      <w:r>
        <w:t>• Migas de pan (breadcrumbs) para saber en qué módulo y apartado te encuentras.</w:t>
      </w:r>
    </w:p>
    <w:p>
      <w:r>
        <w:t>• Etiquetas y encabezados claros, compatibles con lectores de pantalla (JAWS, NVDA, etc.).</w:t>
      </w:r>
    </w:p>
    <w:p>
      <w:r>
        <w:t>• Controles de accesibilidad en todas las páginas:</w:t>
      </w:r>
    </w:p>
    <w:p>
      <w:r>
        <w:t xml:space="preserve">  Alt + D → Aumentar tamaño de texto.</w:t>
      </w:r>
    </w:p>
    <w:p>
      <w:r>
        <w:t xml:space="preserve">  Alt + M → Disminuir tamaño de texto.</w:t>
      </w:r>
    </w:p>
    <w:p>
      <w:r>
        <w:t xml:space="preserve">  Alt + C → Activar o desactivar alto contraste.</w:t>
      </w:r>
    </w:p>
    <w:p>
      <w:pPr>
        <w:pStyle w:val="Heading2"/>
      </w:pPr>
      <w:r>
        <w:t>9. Recomendaciones de uso</w:t>
      </w:r>
    </w:p>
    <w:p>
      <w:r>
        <w:t>• Avanza módulo a módulo y tómate el tiempo que necesites para leer las unidades.</w:t>
      </w:r>
    </w:p>
    <w:p>
      <w:r>
        <w:t>• Antes de hacer el examen, asegúrate de haber realizado la actividad y la autoevaluación.</w:t>
      </w:r>
    </w:p>
    <w:p>
      <w:r>
        <w:t>• Si no alcanzas la nota que deseas en un módulo, puedes revisar la teoría y volver a hacer el examen hasta completar los intentos disponibles.</w:t>
      </w:r>
    </w:p>
    <w:p>
      <w:r>
        <w:t>• Guarda en tu ordenador los certificados que descargues, por si en el futuro quieres acreditarte o mostrar tu aprendizaje.</w:t>
      </w:r>
    </w:p>
    <w:p>
      <w:r>
        <w:t>• Recuerda que todo lo que se guarda (progreso, notas, estado de los módulos) permanece solo en este navegador y en este dispositivo.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